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FD" w:rsidRPr="002F4825" w:rsidRDefault="00FB7AFD" w:rsidP="00973B5A">
      <w:pPr>
        <w:rPr>
          <w:sz w:val="40"/>
        </w:rPr>
      </w:pPr>
    </w:p>
    <w:p w:rsidR="00C22E51" w:rsidRPr="003677B2" w:rsidRDefault="00C22E51" w:rsidP="00973B5A">
      <w:pPr>
        <w:jc w:val="center"/>
        <w:rPr>
          <w:b/>
          <w:sz w:val="36"/>
        </w:rPr>
      </w:pPr>
      <w:r w:rsidRPr="003677B2">
        <w:rPr>
          <w:b/>
          <w:sz w:val="36"/>
        </w:rPr>
        <w:t>ÁLLÁSPÁLYÁZAT</w:t>
      </w:r>
    </w:p>
    <w:p w:rsidR="00C22E51" w:rsidRPr="00E11F3E" w:rsidRDefault="00C22E51" w:rsidP="00973B5A"/>
    <w:p w:rsidR="009D7FC1" w:rsidRDefault="00C22E51" w:rsidP="00973B5A">
      <w:pPr>
        <w:jc w:val="center"/>
        <w:rPr>
          <w:i/>
        </w:rPr>
      </w:pPr>
      <w:r w:rsidRPr="003677B2">
        <w:rPr>
          <w:i/>
        </w:rPr>
        <w:t xml:space="preserve">A Mezőberényi Református Egyházközség </w:t>
      </w:r>
    </w:p>
    <w:p w:rsidR="00C22E51" w:rsidRPr="003677B2" w:rsidRDefault="009D7FC1" w:rsidP="00973B5A">
      <w:pPr>
        <w:jc w:val="center"/>
        <w:rPr>
          <w:i/>
        </w:rPr>
      </w:pPr>
      <w:proofErr w:type="gramStart"/>
      <w:r>
        <w:rPr>
          <w:i/>
        </w:rPr>
        <w:t>és</w:t>
      </w:r>
      <w:proofErr w:type="gramEnd"/>
      <w:r>
        <w:rPr>
          <w:i/>
        </w:rPr>
        <w:t xml:space="preserve"> az általa fenntartott Mezőberényi Református </w:t>
      </w:r>
      <w:r w:rsidR="00C22E51" w:rsidRPr="003677B2">
        <w:rPr>
          <w:i/>
        </w:rPr>
        <w:t>Szeretetotthon pályázatot hirdet</w:t>
      </w:r>
    </w:p>
    <w:p w:rsidR="00C22E51" w:rsidRPr="003677B2" w:rsidRDefault="009D7FC1" w:rsidP="00973B5A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g</w:t>
      </w:r>
      <w:r w:rsidR="00C22E51" w:rsidRPr="003677B2">
        <w:rPr>
          <w:b/>
          <w:sz w:val="36"/>
        </w:rPr>
        <w:t>azdasági</w:t>
      </w:r>
      <w:proofErr w:type="gramEnd"/>
      <w:r w:rsidR="00C22E51" w:rsidRPr="003677B2">
        <w:rPr>
          <w:b/>
          <w:sz w:val="36"/>
        </w:rPr>
        <w:t xml:space="preserve"> vezető</w:t>
      </w:r>
    </w:p>
    <w:p w:rsidR="00C22E51" w:rsidRPr="003677B2" w:rsidRDefault="00C22E51" w:rsidP="00973B5A">
      <w:pPr>
        <w:jc w:val="center"/>
        <w:rPr>
          <w:i/>
        </w:rPr>
      </w:pPr>
      <w:proofErr w:type="gramStart"/>
      <w:r w:rsidRPr="003677B2">
        <w:rPr>
          <w:i/>
        </w:rPr>
        <w:t>munkakör</w:t>
      </w:r>
      <w:proofErr w:type="gramEnd"/>
      <w:r w:rsidRPr="003677B2">
        <w:rPr>
          <w:i/>
        </w:rPr>
        <w:t xml:space="preserve"> betöltésére.</w:t>
      </w:r>
    </w:p>
    <w:p w:rsidR="00C22E51" w:rsidRPr="00E11F3E" w:rsidRDefault="00C22E51" w:rsidP="00973B5A"/>
    <w:p w:rsidR="00C22E51" w:rsidRPr="00E11F3E" w:rsidRDefault="00C22E51" w:rsidP="00973B5A">
      <w:pPr>
        <w:jc w:val="both"/>
      </w:pPr>
      <w:r w:rsidRPr="00E11F3E">
        <w:t>A munkaviszonyra a munka törvénykönyvéről szóló 2012. évi I. törvény, a közalkalmazottak jogállásáról szóló 1992. évi XXXIII. törvény, az egyéb ágazati jogszabályok</w:t>
      </w:r>
      <w:r w:rsidR="00C94878">
        <w:t>, továbbá a Magyarországi Református Egyház gazdálkodásáról szóló 2013. évi IV. törvény</w:t>
      </w:r>
      <w:r w:rsidRPr="00E11F3E">
        <w:t xml:space="preserve"> rendelkezései az irányadók.</w:t>
      </w:r>
    </w:p>
    <w:p w:rsidR="00C22E51" w:rsidRPr="00E11F3E" w:rsidRDefault="00C22E51" w:rsidP="00973B5A"/>
    <w:p w:rsidR="00C22E51" w:rsidRPr="00E11F3E" w:rsidRDefault="00C22E51" w:rsidP="00973B5A">
      <w:pPr>
        <w:tabs>
          <w:tab w:val="left" w:pos="3119"/>
        </w:tabs>
      </w:pPr>
      <w:r w:rsidRPr="00E11F3E">
        <w:rPr>
          <w:b/>
        </w:rPr>
        <w:t>Munkavégzés helye:</w:t>
      </w:r>
      <w:r w:rsidR="001361AE" w:rsidRPr="00E11F3E">
        <w:tab/>
        <w:t>5650 Mezőberény Kálvin János tér 8</w:t>
      </w:r>
      <w:r w:rsidR="00C94878">
        <w:t>-9</w:t>
      </w:r>
      <w:r w:rsidR="001361AE" w:rsidRPr="00E11F3E">
        <w:t>.</w:t>
      </w:r>
    </w:p>
    <w:p w:rsidR="00C22E51" w:rsidRPr="00E11F3E" w:rsidRDefault="00C22E51" w:rsidP="00973B5A">
      <w:pPr>
        <w:tabs>
          <w:tab w:val="left" w:pos="3119"/>
        </w:tabs>
      </w:pPr>
      <w:r w:rsidRPr="00E11F3E">
        <w:rPr>
          <w:b/>
        </w:rPr>
        <w:t>Foglalkoztatás jellege:</w:t>
      </w:r>
      <w:r w:rsidR="001361AE" w:rsidRPr="00E11F3E">
        <w:tab/>
        <w:t>Teljes munkaidő</w:t>
      </w:r>
    </w:p>
    <w:p w:rsidR="00C22E51" w:rsidRPr="00E11F3E" w:rsidRDefault="00C22E51" w:rsidP="00973B5A">
      <w:pPr>
        <w:tabs>
          <w:tab w:val="left" w:pos="3119"/>
        </w:tabs>
      </w:pPr>
      <w:r w:rsidRPr="00E11F3E">
        <w:rPr>
          <w:b/>
        </w:rPr>
        <w:t>Munkaviszony időtartama:</w:t>
      </w:r>
      <w:r w:rsidR="001361AE" w:rsidRPr="00E11F3E">
        <w:tab/>
        <w:t>H</w:t>
      </w:r>
      <w:bookmarkStart w:id="0" w:name="_GoBack"/>
      <w:bookmarkEnd w:id="0"/>
      <w:r w:rsidR="001361AE" w:rsidRPr="00E11F3E">
        <w:t>atároz</w:t>
      </w:r>
      <w:r w:rsidR="00973B5A">
        <w:t xml:space="preserve">atlan </w:t>
      </w:r>
      <w:r w:rsidR="00503993" w:rsidRPr="00E11F3E">
        <w:t>idejű munkaviszony, 3 hónapos próbaidővel</w:t>
      </w:r>
    </w:p>
    <w:p w:rsidR="00C22E51" w:rsidRPr="00E11F3E" w:rsidRDefault="00C22E51" w:rsidP="00973B5A">
      <w:pPr>
        <w:tabs>
          <w:tab w:val="left" w:pos="3119"/>
        </w:tabs>
      </w:pPr>
      <w:r w:rsidRPr="00E11F3E">
        <w:rPr>
          <w:b/>
        </w:rPr>
        <w:t>Munkarend és munkaidő:</w:t>
      </w:r>
      <w:r w:rsidR="00503993" w:rsidRPr="00E11F3E">
        <w:tab/>
        <w:t>Általános munkarend, heti 40 óra</w:t>
      </w:r>
    </w:p>
    <w:p w:rsidR="00C22E51" w:rsidRPr="00E11F3E" w:rsidRDefault="00C22E51" w:rsidP="00973B5A"/>
    <w:p w:rsidR="00C22E51" w:rsidRPr="00E11F3E" w:rsidRDefault="00C22E51" w:rsidP="00973B5A">
      <w:pPr>
        <w:pStyle w:val="NormlWeb"/>
        <w:spacing w:before="0" w:beforeAutospacing="0" w:after="0" w:afterAutospacing="0"/>
        <w:textAlignment w:val="baseline"/>
        <w:rPr>
          <w:rStyle w:val="Kiemels2"/>
          <w:color w:val="050F0B"/>
          <w:bdr w:val="none" w:sz="0" w:space="0" w:color="auto" w:frame="1"/>
        </w:rPr>
      </w:pPr>
      <w:r w:rsidRPr="00E11F3E">
        <w:rPr>
          <w:rStyle w:val="Kiemels2"/>
          <w:color w:val="050F0B"/>
          <w:bdr w:val="none" w:sz="0" w:space="0" w:color="auto" w:frame="1"/>
        </w:rPr>
        <w:t>Gazdasági vezető feladatai:</w:t>
      </w:r>
    </w:p>
    <w:p w:rsidR="00503993" w:rsidRPr="00E11F3E" w:rsidRDefault="00503993" w:rsidP="00973B5A">
      <w:pPr>
        <w:numPr>
          <w:ilvl w:val="0"/>
          <w:numId w:val="3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 xml:space="preserve">teljes körű felelősséggel irányítja az </w:t>
      </w:r>
      <w:r w:rsidR="00C94878">
        <w:rPr>
          <w:color w:val="050F0B"/>
        </w:rPr>
        <w:t xml:space="preserve">egyházközség és az </w:t>
      </w:r>
      <w:r w:rsidRPr="00E11F3E">
        <w:rPr>
          <w:color w:val="050F0B"/>
        </w:rPr>
        <w:t>intézmény gazdasági szervezetét, biztosítja a költségvetés törvényes fe</w:t>
      </w:r>
      <w:r w:rsidR="006415EA">
        <w:rPr>
          <w:color w:val="050F0B"/>
        </w:rPr>
        <w:t xml:space="preserve">lhasználását, elszámolását, az </w:t>
      </w:r>
      <w:r w:rsidR="00C94878">
        <w:rPr>
          <w:color w:val="050F0B"/>
        </w:rPr>
        <w:t xml:space="preserve">egyházközség és az </w:t>
      </w:r>
      <w:r w:rsidR="006415EA">
        <w:rPr>
          <w:color w:val="050F0B"/>
        </w:rPr>
        <w:t>i</w:t>
      </w:r>
      <w:r w:rsidRPr="00E11F3E">
        <w:rPr>
          <w:color w:val="050F0B"/>
        </w:rPr>
        <w:t>ntézmény</w:t>
      </w:r>
      <w:r w:rsidR="006415EA">
        <w:rPr>
          <w:color w:val="050F0B"/>
        </w:rPr>
        <w:t xml:space="preserve"> </w:t>
      </w:r>
      <w:r w:rsidRPr="00E11F3E">
        <w:rPr>
          <w:color w:val="050F0B"/>
        </w:rPr>
        <w:t xml:space="preserve">ingatlan és ingó vagyonának, informatikai eszközeinek, gépjárműveinek és immateriális javainak üzemeltetését, karbantartását, a </w:t>
      </w:r>
      <w:r w:rsidR="0029724F">
        <w:rPr>
          <w:color w:val="050F0B"/>
        </w:rPr>
        <w:t>szolgáltatási</w:t>
      </w:r>
      <w:r w:rsidRPr="00E11F3E">
        <w:rPr>
          <w:color w:val="050F0B"/>
        </w:rPr>
        <w:t xml:space="preserve"> tevékenység és a pályázatok pénzügyi hátterét;</w:t>
      </w:r>
    </w:p>
    <w:p w:rsidR="00503993" w:rsidRPr="00E11F3E" w:rsidRDefault="00503993" w:rsidP="00973B5A">
      <w:pPr>
        <w:numPr>
          <w:ilvl w:val="0"/>
          <w:numId w:val="3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>szervezi az</w:t>
      </w:r>
      <w:r w:rsidR="0029724F">
        <w:rPr>
          <w:color w:val="050F0B"/>
        </w:rPr>
        <w:t xml:space="preserve"> egyházközség és az</w:t>
      </w:r>
      <w:r w:rsidRPr="00E11F3E">
        <w:rPr>
          <w:color w:val="050F0B"/>
        </w:rPr>
        <w:t xml:space="preserve"> intézmény</w:t>
      </w:r>
      <w:r w:rsidR="006415EA">
        <w:rPr>
          <w:color w:val="050F0B"/>
        </w:rPr>
        <w:t xml:space="preserve"> </w:t>
      </w:r>
      <w:r w:rsidRPr="00E11F3E">
        <w:rPr>
          <w:color w:val="050F0B"/>
        </w:rPr>
        <w:t>gazdálkodását, pénzügyi és számviteli feladatainak ellátását, vezeti és ellenőrzi a pénzügyi és számviteli munkát;</w:t>
      </w:r>
    </w:p>
    <w:p w:rsidR="00503993" w:rsidRPr="00E11F3E" w:rsidRDefault="00503993" w:rsidP="00973B5A">
      <w:pPr>
        <w:numPr>
          <w:ilvl w:val="0"/>
          <w:numId w:val="3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>gondoskodik az éves költségvetési javaslat összeállításáról, az adatszolgáltatások, pénzügyi beszámol</w:t>
      </w:r>
      <w:r w:rsidR="00DC64AD">
        <w:rPr>
          <w:color w:val="050F0B"/>
        </w:rPr>
        <w:t xml:space="preserve">ók, éves számviteli beszámolók </w:t>
      </w:r>
      <w:r w:rsidRPr="00E11F3E">
        <w:rPr>
          <w:color w:val="050F0B"/>
        </w:rPr>
        <w:t>elkészítéséről;</w:t>
      </w:r>
    </w:p>
    <w:p w:rsidR="00503993" w:rsidRPr="00E11F3E" w:rsidRDefault="00503993" w:rsidP="00973B5A">
      <w:pPr>
        <w:numPr>
          <w:ilvl w:val="0"/>
          <w:numId w:val="3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>gondoskodik az intézmény működési támogatásainak igényléséről, pótigényléséről, módosításáról, elszámolásáról;</w:t>
      </w:r>
    </w:p>
    <w:p w:rsidR="00503993" w:rsidRDefault="00503993" w:rsidP="00973B5A">
      <w:pPr>
        <w:numPr>
          <w:ilvl w:val="0"/>
          <w:numId w:val="3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>gondoskodik</w:t>
      </w:r>
      <w:r w:rsidR="0029724F">
        <w:rPr>
          <w:color w:val="050F0B"/>
        </w:rPr>
        <w:t xml:space="preserve"> az egyházközség és</w:t>
      </w:r>
      <w:r w:rsidRPr="00E11F3E">
        <w:rPr>
          <w:color w:val="050F0B"/>
        </w:rPr>
        <w:t xml:space="preserve"> az intézmény</w:t>
      </w:r>
      <w:r w:rsidR="006415EA">
        <w:rPr>
          <w:color w:val="050F0B"/>
        </w:rPr>
        <w:t xml:space="preserve"> </w:t>
      </w:r>
      <w:r w:rsidRPr="00E11F3E">
        <w:rPr>
          <w:color w:val="050F0B"/>
        </w:rPr>
        <w:t>pénzforgalmi számlái, illetve házipénztára kezelési rendjének kialakításáról, ellenőrzi azok működését;</w:t>
      </w:r>
    </w:p>
    <w:p w:rsidR="0029724F" w:rsidRDefault="0029724F" w:rsidP="00973B5A">
      <w:pPr>
        <w:jc w:val="both"/>
        <w:textAlignment w:val="baseline"/>
        <w:rPr>
          <w:color w:val="050F0B"/>
        </w:rPr>
      </w:pPr>
    </w:p>
    <w:p w:rsidR="0029724F" w:rsidRPr="0029724F" w:rsidRDefault="0029724F" w:rsidP="00973B5A">
      <w:pPr>
        <w:jc w:val="both"/>
        <w:textAlignment w:val="baseline"/>
        <w:rPr>
          <w:color w:val="050F0B"/>
          <w:sz w:val="8"/>
          <w:szCs w:val="8"/>
        </w:rPr>
      </w:pPr>
    </w:p>
    <w:p w:rsidR="00503993" w:rsidRDefault="00503993" w:rsidP="00973B5A">
      <w:pPr>
        <w:numPr>
          <w:ilvl w:val="0"/>
          <w:numId w:val="3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 xml:space="preserve">gondoskodik a számlarend összeállításáról, karbantartásáról, a naprakész </w:t>
      </w:r>
      <w:r w:rsidR="0029724F">
        <w:rPr>
          <w:color w:val="050F0B"/>
        </w:rPr>
        <w:t>k</w:t>
      </w:r>
      <w:r w:rsidRPr="00E11F3E">
        <w:rPr>
          <w:color w:val="050F0B"/>
        </w:rPr>
        <w:t>önyvvezetés helyességéről;</w:t>
      </w:r>
    </w:p>
    <w:p w:rsidR="00503993" w:rsidRPr="00E11F3E" w:rsidRDefault="00503993" w:rsidP="00973B5A">
      <w:pPr>
        <w:numPr>
          <w:ilvl w:val="0"/>
          <w:numId w:val="3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>gondoskodik a kintlévőségek behajtásáról;</w:t>
      </w:r>
    </w:p>
    <w:p w:rsidR="00503993" w:rsidRPr="00E11F3E" w:rsidRDefault="00503993" w:rsidP="00973B5A">
      <w:pPr>
        <w:numPr>
          <w:ilvl w:val="0"/>
          <w:numId w:val="3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>koordinálja a pályázati tevékenységek pénzügyi és könyvelési feladatait;</w:t>
      </w:r>
    </w:p>
    <w:p w:rsidR="00503993" w:rsidRDefault="00503993" w:rsidP="00973B5A">
      <w:pPr>
        <w:numPr>
          <w:ilvl w:val="0"/>
          <w:numId w:val="3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>elkészíti a gazdálkodási területhez kapcsolódó szabályzatokat és gondoskodik azok szükség sze</w:t>
      </w:r>
      <w:r w:rsidR="00A23C47">
        <w:rPr>
          <w:color w:val="050F0B"/>
        </w:rPr>
        <w:t>rinti, folyamatos frissítéséről;</w:t>
      </w:r>
    </w:p>
    <w:p w:rsidR="00A23C47" w:rsidRPr="00E11F3E" w:rsidRDefault="00A23C47" w:rsidP="00973B5A">
      <w:pPr>
        <w:numPr>
          <w:ilvl w:val="0"/>
          <w:numId w:val="3"/>
        </w:numPr>
        <w:jc w:val="both"/>
        <w:textAlignment w:val="baseline"/>
        <w:rPr>
          <w:color w:val="050F0B"/>
        </w:rPr>
      </w:pPr>
      <w:r>
        <w:rPr>
          <w:color w:val="050F0B"/>
        </w:rPr>
        <w:t xml:space="preserve">gazdasági ügyek tárgyalásakor részt vesz az egyházközség döntéshozó testületének ülésein, előterjesztést tesz, és végrehajtja a döntéshozó testület utasításait, amennyiben azok jogszabályokkal, és az ésszerű gazdálkodás elveivel nem ütköznek. </w:t>
      </w:r>
    </w:p>
    <w:p w:rsidR="00503993" w:rsidRPr="00E11F3E" w:rsidRDefault="00503993" w:rsidP="00973B5A"/>
    <w:p w:rsidR="00503993" w:rsidRPr="00E11F3E" w:rsidRDefault="00503993" w:rsidP="00973B5A">
      <w:pPr>
        <w:pStyle w:val="NormlWeb"/>
        <w:spacing w:before="0" w:beforeAutospacing="0" w:after="0" w:afterAutospacing="0"/>
        <w:textAlignment w:val="baseline"/>
        <w:rPr>
          <w:color w:val="050F0B"/>
        </w:rPr>
      </w:pPr>
      <w:r w:rsidRPr="00E11F3E">
        <w:rPr>
          <w:rStyle w:val="Kiemels2"/>
          <w:color w:val="050F0B"/>
          <w:bdr w:val="none" w:sz="0" w:space="0" w:color="auto" w:frame="1"/>
        </w:rPr>
        <w:t>A munkakör betöltésének feltétele:</w:t>
      </w:r>
    </w:p>
    <w:p w:rsidR="00503993" w:rsidRDefault="00503993" w:rsidP="00973B5A">
      <w:pPr>
        <w:pStyle w:val="NormlWeb"/>
        <w:spacing w:before="0" w:beforeAutospacing="0" w:after="0" w:afterAutospacing="0"/>
        <w:jc w:val="both"/>
        <w:textAlignment w:val="baseline"/>
        <w:rPr>
          <w:color w:val="050F0B"/>
        </w:rPr>
      </w:pPr>
      <w:r w:rsidRPr="00E11F3E">
        <w:rPr>
          <w:color w:val="050F0B"/>
        </w:rPr>
        <w:t>A gazdasági vezetőnek a felsőoktatásban gazdaságtudományok képzési területen szerzett szakképzettséggel, valamint államháztartási vagy vállalkozási mérlegképes könyvelői szakképesítéssel, pénzügyi ellenjegyzői feladatok ellátásában szerzett legalább három éves igazolt szakmai gyakorlattal kell rendelkeznie.</w:t>
      </w:r>
    </w:p>
    <w:p w:rsidR="00E11F3E" w:rsidRPr="00E11F3E" w:rsidRDefault="00E11F3E" w:rsidP="00973B5A">
      <w:pPr>
        <w:pStyle w:val="NormlWeb"/>
        <w:spacing w:before="0" w:beforeAutospacing="0" w:after="0" w:afterAutospacing="0"/>
        <w:jc w:val="both"/>
        <w:textAlignment w:val="baseline"/>
        <w:rPr>
          <w:color w:val="050F0B"/>
        </w:rPr>
      </w:pPr>
    </w:p>
    <w:p w:rsidR="00503993" w:rsidRPr="00503993" w:rsidRDefault="00503993" w:rsidP="00973B5A">
      <w:pPr>
        <w:textAlignment w:val="baseline"/>
        <w:rPr>
          <w:color w:val="050F0B"/>
        </w:rPr>
      </w:pPr>
      <w:r w:rsidRPr="00E11F3E">
        <w:rPr>
          <w:b/>
          <w:bCs/>
          <w:color w:val="050F0B"/>
          <w:bdr w:val="none" w:sz="0" w:space="0" w:color="auto" w:frame="1"/>
        </w:rPr>
        <w:lastRenderedPageBreak/>
        <w:t>További feltétel:</w:t>
      </w:r>
    </w:p>
    <w:p w:rsidR="00503993" w:rsidRPr="00503993" w:rsidRDefault="00503993" w:rsidP="00973B5A">
      <w:pPr>
        <w:numPr>
          <w:ilvl w:val="0"/>
          <w:numId w:val="5"/>
        </w:numPr>
        <w:textAlignment w:val="baseline"/>
        <w:rPr>
          <w:color w:val="050F0B"/>
        </w:rPr>
      </w:pPr>
      <w:r w:rsidRPr="00503993">
        <w:rPr>
          <w:color w:val="050F0B"/>
        </w:rPr>
        <w:t>magyar állampolgárság</w:t>
      </w:r>
      <w:r w:rsidR="00DC6F22">
        <w:rPr>
          <w:color w:val="050F0B"/>
        </w:rPr>
        <w:t>,</w:t>
      </w:r>
    </w:p>
    <w:p w:rsidR="00503993" w:rsidRPr="00503993" w:rsidRDefault="00503993" w:rsidP="00973B5A">
      <w:pPr>
        <w:numPr>
          <w:ilvl w:val="0"/>
          <w:numId w:val="5"/>
        </w:numPr>
        <w:textAlignment w:val="baseline"/>
        <w:rPr>
          <w:color w:val="050F0B"/>
        </w:rPr>
      </w:pPr>
      <w:r w:rsidRPr="00503993">
        <w:rPr>
          <w:color w:val="050F0B"/>
        </w:rPr>
        <w:t>büntetlen előélet (3 hónapnál nem régebbi erkölcsi bizonyítvánnyal igazolva)</w:t>
      </w:r>
      <w:r w:rsidR="00DC6F22">
        <w:rPr>
          <w:color w:val="050F0B"/>
        </w:rPr>
        <w:t>,</w:t>
      </w:r>
    </w:p>
    <w:p w:rsidR="00503993" w:rsidRPr="00E11F3E" w:rsidRDefault="00503993" w:rsidP="00973B5A">
      <w:pPr>
        <w:numPr>
          <w:ilvl w:val="0"/>
          <w:numId w:val="5"/>
        </w:numPr>
        <w:textAlignment w:val="baseline"/>
        <w:rPr>
          <w:color w:val="050F0B"/>
        </w:rPr>
      </w:pPr>
      <w:r w:rsidRPr="00503993">
        <w:rPr>
          <w:color w:val="050F0B"/>
        </w:rPr>
        <w:t>cselekvőképesség</w:t>
      </w:r>
      <w:r w:rsidR="00DC6F22">
        <w:rPr>
          <w:color w:val="050F0B"/>
        </w:rPr>
        <w:t>,</w:t>
      </w:r>
    </w:p>
    <w:p w:rsidR="00E11F3E" w:rsidRPr="00E11F3E" w:rsidRDefault="00E11F3E" w:rsidP="00973B5A">
      <w:pPr>
        <w:numPr>
          <w:ilvl w:val="0"/>
          <w:numId w:val="5"/>
        </w:numPr>
        <w:textAlignment w:val="baseline"/>
        <w:rPr>
          <w:color w:val="050F0B"/>
        </w:rPr>
      </w:pPr>
      <w:r w:rsidRPr="00E11F3E">
        <w:rPr>
          <w:color w:val="050F0B"/>
        </w:rPr>
        <w:t>MS Office alkalmazások professzionális használata</w:t>
      </w:r>
      <w:r w:rsidR="00DC6F22">
        <w:rPr>
          <w:color w:val="050F0B"/>
        </w:rPr>
        <w:t>.</w:t>
      </w:r>
    </w:p>
    <w:p w:rsidR="00E11F3E" w:rsidRPr="00503993" w:rsidRDefault="00E11F3E" w:rsidP="00973B5A">
      <w:pPr>
        <w:textAlignment w:val="baseline"/>
        <w:rPr>
          <w:color w:val="050F0B"/>
        </w:rPr>
      </w:pPr>
    </w:p>
    <w:p w:rsidR="00503993" w:rsidRPr="00E11F3E" w:rsidRDefault="00503993" w:rsidP="00973B5A">
      <w:pPr>
        <w:pStyle w:val="NormlWeb"/>
        <w:spacing w:before="0" w:beforeAutospacing="0" w:after="0" w:afterAutospacing="0"/>
        <w:textAlignment w:val="baseline"/>
        <w:rPr>
          <w:color w:val="050F0B"/>
        </w:rPr>
      </w:pPr>
      <w:r w:rsidRPr="00E11F3E">
        <w:rPr>
          <w:rStyle w:val="Kiemels2"/>
          <w:color w:val="050F0B"/>
          <w:bdr w:val="none" w:sz="0" w:space="0" w:color="auto" w:frame="1"/>
        </w:rPr>
        <w:t>A munkakör betöltéshez előnyt jelent:</w:t>
      </w:r>
    </w:p>
    <w:p w:rsidR="0029724F" w:rsidRDefault="0029724F" w:rsidP="00973B5A">
      <w:pPr>
        <w:numPr>
          <w:ilvl w:val="0"/>
          <w:numId w:val="9"/>
        </w:numPr>
        <w:jc w:val="both"/>
        <w:textAlignment w:val="baseline"/>
        <w:rPr>
          <w:color w:val="050F0B"/>
        </w:rPr>
      </w:pPr>
      <w:r>
        <w:rPr>
          <w:color w:val="050F0B"/>
        </w:rPr>
        <w:t xml:space="preserve">gyakorló </w:t>
      </w:r>
      <w:r w:rsidR="00A16A73">
        <w:rPr>
          <w:color w:val="050F0B"/>
        </w:rPr>
        <w:t xml:space="preserve">keresztyén </w:t>
      </w:r>
      <w:r>
        <w:rPr>
          <w:color w:val="050F0B"/>
        </w:rPr>
        <w:t>egyháztagság,</w:t>
      </w:r>
    </w:p>
    <w:p w:rsidR="00503993" w:rsidRPr="00E11F3E" w:rsidRDefault="00503993" w:rsidP="00973B5A">
      <w:pPr>
        <w:numPr>
          <w:ilvl w:val="0"/>
          <w:numId w:val="9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>gazdasági területen szerzett szakmai tapasztalat vagy szociális ágazatban szerzett legalább 3 éves gazdasági vezetői tapasztalat,</w:t>
      </w:r>
    </w:p>
    <w:p w:rsidR="00503993" w:rsidRPr="00E11F3E" w:rsidRDefault="00503993" w:rsidP="00973B5A">
      <w:pPr>
        <w:numPr>
          <w:ilvl w:val="0"/>
          <w:numId w:val="9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 xml:space="preserve">a </w:t>
      </w:r>
      <w:proofErr w:type="spellStart"/>
      <w:r w:rsidRPr="00E11F3E">
        <w:rPr>
          <w:color w:val="050F0B"/>
        </w:rPr>
        <w:t>CT-Ecostat</w:t>
      </w:r>
      <w:proofErr w:type="spellEnd"/>
      <w:r w:rsidRPr="00E11F3E">
        <w:rPr>
          <w:color w:val="050F0B"/>
        </w:rPr>
        <w:t xml:space="preserve"> program ismerete,</w:t>
      </w:r>
    </w:p>
    <w:p w:rsidR="00503993" w:rsidRPr="00E11F3E" w:rsidRDefault="00503993" w:rsidP="00973B5A">
      <w:pPr>
        <w:numPr>
          <w:ilvl w:val="0"/>
          <w:numId w:val="9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>„B” kategóriás jogosítvány.</w:t>
      </w:r>
    </w:p>
    <w:p w:rsidR="00503993" w:rsidRPr="00E11F3E" w:rsidRDefault="00503993" w:rsidP="00973B5A"/>
    <w:p w:rsidR="00DC64AD" w:rsidRDefault="00503993" w:rsidP="00973B5A">
      <w:pPr>
        <w:jc w:val="both"/>
        <w:rPr>
          <w:color w:val="050F0B"/>
          <w:shd w:val="clear" w:color="auto" w:fill="FFFFFF"/>
        </w:rPr>
      </w:pPr>
      <w:r w:rsidRPr="00E11F3E">
        <w:rPr>
          <w:rStyle w:val="Kiemels2"/>
          <w:color w:val="050F0B"/>
          <w:bdr w:val="none" w:sz="0" w:space="0" w:color="auto" w:frame="1"/>
          <w:shd w:val="clear" w:color="auto" w:fill="FFFFFF"/>
        </w:rPr>
        <w:t>Illetmény és juttatások:</w:t>
      </w:r>
    </w:p>
    <w:p w:rsidR="00503993" w:rsidRDefault="00503993" w:rsidP="00973B5A">
      <w:pPr>
        <w:jc w:val="both"/>
        <w:rPr>
          <w:color w:val="050F0B"/>
          <w:shd w:val="clear" w:color="auto" w:fill="FFFFFF"/>
        </w:rPr>
      </w:pPr>
      <w:r w:rsidRPr="00E11F3E">
        <w:rPr>
          <w:color w:val="050F0B"/>
          <w:shd w:val="clear" w:color="auto" w:fill="FFFFFF"/>
        </w:rPr>
        <w:t>Az illetmény megállapítására és a juttatásokra a közalkalmazottak jogállásáról szóló 1992. évi XXXIII. törvény, továbbá a végrehajtására kiadott kormányrendelet, és egyéb ágazati jogszabályok rendelkezései az irányadók. A munkáltató a vonatkozó jogszabályban foglaltak szerint megtéríti a munkába járás költségét.</w:t>
      </w:r>
    </w:p>
    <w:p w:rsidR="00A23C47" w:rsidRPr="00A23C47" w:rsidRDefault="00A23C47" w:rsidP="00973B5A">
      <w:pPr>
        <w:jc w:val="both"/>
        <w:rPr>
          <w:color w:val="050F0B"/>
          <w:sz w:val="12"/>
          <w:szCs w:val="12"/>
          <w:shd w:val="clear" w:color="auto" w:fill="FFFFFF"/>
        </w:rPr>
      </w:pPr>
    </w:p>
    <w:p w:rsidR="00503993" w:rsidRPr="00E11F3E" w:rsidRDefault="00503993" w:rsidP="00973B5A">
      <w:pPr>
        <w:pStyle w:val="NormlWeb"/>
        <w:spacing w:before="0" w:beforeAutospacing="0" w:after="0" w:afterAutospacing="0"/>
        <w:textAlignment w:val="baseline"/>
        <w:rPr>
          <w:color w:val="050F0B"/>
        </w:rPr>
      </w:pPr>
      <w:r w:rsidRPr="00E11F3E">
        <w:rPr>
          <w:rStyle w:val="Kiemels2"/>
          <w:color w:val="050F0B"/>
          <w:bdr w:val="none" w:sz="0" w:space="0" w:color="auto" w:frame="1"/>
        </w:rPr>
        <w:t>A pályázat részeként benyújtandó iratok, igazolások:</w:t>
      </w:r>
    </w:p>
    <w:p w:rsidR="00503993" w:rsidRPr="00E11F3E" w:rsidRDefault="00503993" w:rsidP="00973B5A">
      <w:pPr>
        <w:numPr>
          <w:ilvl w:val="0"/>
          <w:numId w:val="10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>Szakmai önéletrajz,</w:t>
      </w:r>
    </w:p>
    <w:p w:rsidR="00503993" w:rsidRPr="00E11F3E" w:rsidRDefault="00503993" w:rsidP="00973B5A">
      <w:pPr>
        <w:numPr>
          <w:ilvl w:val="0"/>
          <w:numId w:val="10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>Végzettséget, szakképzettséget igazoló dokumentum másolata,</w:t>
      </w:r>
    </w:p>
    <w:p w:rsidR="00503993" w:rsidRDefault="00503993" w:rsidP="00973B5A">
      <w:pPr>
        <w:numPr>
          <w:ilvl w:val="0"/>
          <w:numId w:val="10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>3 hónapnál nem régebbi erkölcsi bizonyítvány,</w:t>
      </w:r>
    </w:p>
    <w:p w:rsidR="00503993" w:rsidRPr="00E11F3E" w:rsidRDefault="00503993" w:rsidP="00973B5A">
      <w:pPr>
        <w:numPr>
          <w:ilvl w:val="0"/>
          <w:numId w:val="10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>Vagyonnyilatkozat</w:t>
      </w:r>
      <w:r w:rsidR="002F4825">
        <w:rPr>
          <w:color w:val="050F0B"/>
        </w:rPr>
        <w:t>,</w:t>
      </w:r>
    </w:p>
    <w:p w:rsidR="0029724F" w:rsidRPr="0029724F" w:rsidRDefault="00503993" w:rsidP="00973B5A">
      <w:pPr>
        <w:numPr>
          <w:ilvl w:val="0"/>
          <w:numId w:val="10"/>
        </w:numPr>
        <w:jc w:val="both"/>
        <w:textAlignment w:val="baseline"/>
        <w:rPr>
          <w:color w:val="050F0B"/>
        </w:rPr>
      </w:pPr>
      <w:r w:rsidRPr="00E11F3E">
        <w:rPr>
          <w:color w:val="050F0B"/>
        </w:rPr>
        <w:t>Hozzájáruló nyilatkozat a személyes adatok pályázati eljárással össze</w:t>
      </w:r>
      <w:r w:rsidR="0029724F">
        <w:rPr>
          <w:color w:val="050F0B"/>
        </w:rPr>
        <w:t>függésben szükséges kezeléséhez;</w:t>
      </w:r>
    </w:p>
    <w:p w:rsidR="00503993" w:rsidRPr="00E11F3E" w:rsidRDefault="00503993" w:rsidP="00973B5A"/>
    <w:p w:rsidR="00E11F3E" w:rsidRDefault="00E11F3E" w:rsidP="00973B5A">
      <w:pPr>
        <w:rPr>
          <w:color w:val="050F0B"/>
          <w:shd w:val="clear" w:color="auto" w:fill="FFFFFF"/>
        </w:rPr>
      </w:pPr>
      <w:r w:rsidRPr="00E11F3E">
        <w:rPr>
          <w:rStyle w:val="Kiemels2"/>
          <w:color w:val="050F0B"/>
          <w:bdr w:val="none" w:sz="0" w:space="0" w:color="auto" w:frame="1"/>
          <w:shd w:val="clear" w:color="auto" w:fill="FFFFFF"/>
        </w:rPr>
        <w:t>A munkakör betöltésének időpontja:</w:t>
      </w:r>
    </w:p>
    <w:p w:rsidR="00503993" w:rsidRPr="00E11F3E" w:rsidRDefault="00E11F3E" w:rsidP="00973B5A">
      <w:pPr>
        <w:jc w:val="both"/>
        <w:rPr>
          <w:color w:val="050F0B"/>
          <w:shd w:val="clear" w:color="auto" w:fill="FFFFFF"/>
        </w:rPr>
      </w:pPr>
      <w:r w:rsidRPr="00E11F3E">
        <w:rPr>
          <w:color w:val="050F0B"/>
          <w:shd w:val="clear" w:color="auto" w:fill="FFFFFF"/>
        </w:rPr>
        <w:t>A munkakör legkorábban a pályázatok elbírálását követően azonnal betölthető.</w:t>
      </w:r>
    </w:p>
    <w:p w:rsidR="00E11F3E" w:rsidRPr="00E11F3E" w:rsidRDefault="00E11F3E" w:rsidP="00973B5A">
      <w:pPr>
        <w:rPr>
          <w:color w:val="050F0B"/>
          <w:shd w:val="clear" w:color="auto" w:fill="FFFFFF"/>
        </w:rPr>
      </w:pPr>
    </w:p>
    <w:p w:rsidR="00E11F3E" w:rsidRDefault="00E11F3E" w:rsidP="00973B5A">
      <w:pPr>
        <w:jc w:val="both"/>
        <w:rPr>
          <w:color w:val="050F0B"/>
          <w:shd w:val="clear" w:color="auto" w:fill="FFFFFF"/>
        </w:rPr>
      </w:pPr>
      <w:r w:rsidRPr="00E11F3E">
        <w:rPr>
          <w:rStyle w:val="Kiemels2"/>
          <w:color w:val="050F0B"/>
          <w:bdr w:val="none" w:sz="0" w:space="0" w:color="auto" w:frame="1"/>
          <w:shd w:val="clear" w:color="auto" w:fill="FFFFFF"/>
        </w:rPr>
        <w:t>Bővebb információ a munkakörrel kapcsolatban:</w:t>
      </w:r>
    </w:p>
    <w:p w:rsidR="00E11F3E" w:rsidRPr="00E11F3E" w:rsidRDefault="00E11F3E" w:rsidP="00973B5A">
      <w:pPr>
        <w:jc w:val="both"/>
        <w:rPr>
          <w:color w:val="050F0B"/>
          <w:shd w:val="clear" w:color="auto" w:fill="FFFFFF"/>
        </w:rPr>
      </w:pPr>
      <w:r w:rsidRPr="00E11F3E">
        <w:rPr>
          <w:color w:val="050F0B"/>
          <w:shd w:val="clear" w:color="auto" w:fill="FFFFFF"/>
        </w:rPr>
        <w:t>Amennyiben felhívásunk felkeltette érdeklődését és bővebb információhoz szeretne jutni, kérjük hétköznapokon 09</w:t>
      </w:r>
      <w:r>
        <w:rPr>
          <w:color w:val="050F0B"/>
          <w:shd w:val="clear" w:color="auto" w:fill="FFFFFF"/>
        </w:rPr>
        <w:t>:00-14:00 óra között keresse mu</w:t>
      </w:r>
      <w:r w:rsidR="006269DF">
        <w:rPr>
          <w:color w:val="050F0B"/>
          <w:shd w:val="clear" w:color="auto" w:fill="FFFFFF"/>
        </w:rPr>
        <w:t>nkatársunkat a +36/</w:t>
      </w:r>
      <w:r>
        <w:rPr>
          <w:color w:val="050F0B"/>
          <w:shd w:val="clear" w:color="auto" w:fill="FFFFFF"/>
        </w:rPr>
        <w:t xml:space="preserve">20-394-6800 telefonszámon, vagy a </w:t>
      </w:r>
      <w:hyperlink r:id="rId8" w:history="1">
        <w:r w:rsidRPr="00EA37CD">
          <w:rPr>
            <w:rStyle w:val="Hiperhivatkozs"/>
            <w:shd w:val="clear" w:color="auto" w:fill="FFFFFF"/>
          </w:rPr>
          <w:t>mezoberenyotthon@reformatus.hu</w:t>
        </w:r>
      </w:hyperlink>
      <w:r>
        <w:rPr>
          <w:color w:val="050F0B"/>
          <w:shd w:val="clear" w:color="auto" w:fill="FFFFFF"/>
        </w:rPr>
        <w:t xml:space="preserve"> e-m</w:t>
      </w:r>
      <w:r w:rsidRPr="00E11F3E">
        <w:rPr>
          <w:color w:val="050F0B"/>
          <w:shd w:val="clear" w:color="auto" w:fill="FFFFFF"/>
        </w:rPr>
        <w:t>ail címen.</w:t>
      </w:r>
    </w:p>
    <w:p w:rsidR="00E11F3E" w:rsidRPr="00E11F3E" w:rsidRDefault="00E11F3E" w:rsidP="00973B5A">
      <w:pPr>
        <w:rPr>
          <w:color w:val="050F0B"/>
          <w:shd w:val="clear" w:color="auto" w:fill="FFFFFF"/>
        </w:rPr>
      </w:pPr>
    </w:p>
    <w:p w:rsidR="00E11F3E" w:rsidRDefault="00E11F3E" w:rsidP="00973B5A">
      <w:pPr>
        <w:rPr>
          <w:color w:val="050F0B"/>
          <w:shd w:val="clear" w:color="auto" w:fill="FFFFFF"/>
        </w:rPr>
      </w:pPr>
      <w:r w:rsidRPr="00E11F3E">
        <w:rPr>
          <w:rStyle w:val="Kiemels2"/>
          <w:color w:val="050F0B"/>
          <w:bdr w:val="none" w:sz="0" w:space="0" w:color="auto" w:frame="1"/>
          <w:shd w:val="clear" w:color="auto" w:fill="FFFFFF"/>
        </w:rPr>
        <w:t>Jelentkezés határideje és módja:</w:t>
      </w:r>
    </w:p>
    <w:p w:rsidR="00E11F3E" w:rsidRPr="00E11F3E" w:rsidRDefault="00E11F3E" w:rsidP="00973B5A">
      <w:pPr>
        <w:jc w:val="both"/>
        <w:rPr>
          <w:color w:val="050F0B"/>
          <w:shd w:val="clear" w:color="auto" w:fill="FFFFFF"/>
        </w:rPr>
      </w:pPr>
      <w:r w:rsidRPr="00E11F3E">
        <w:rPr>
          <w:color w:val="050F0B"/>
          <w:shd w:val="clear" w:color="auto" w:fill="FFFFFF"/>
        </w:rPr>
        <w:t>A munkakör betöltéséig folyamatos. Jelentkezni kizárólag elektronikus formában a </w:t>
      </w:r>
      <w:hyperlink r:id="rId9" w:history="1">
        <w:r w:rsidRPr="00EA37CD">
          <w:rPr>
            <w:rStyle w:val="Hiperhivatkozs"/>
            <w:bdr w:val="none" w:sz="0" w:space="0" w:color="auto" w:frame="1"/>
            <w:shd w:val="clear" w:color="auto" w:fill="FFFFFF"/>
          </w:rPr>
          <w:t>mezoberenyotthon@reformatus.hu</w:t>
        </w:r>
      </w:hyperlink>
      <w:r>
        <w:rPr>
          <w:bdr w:val="none" w:sz="0" w:space="0" w:color="auto" w:frame="1"/>
          <w:shd w:val="clear" w:color="auto" w:fill="FFFFFF"/>
        </w:rPr>
        <w:t xml:space="preserve"> </w:t>
      </w:r>
      <w:r w:rsidRPr="00E11F3E">
        <w:rPr>
          <w:color w:val="050F0B"/>
          <w:shd w:val="clear" w:color="auto" w:fill="FFFFFF"/>
        </w:rPr>
        <w:t>e</w:t>
      </w:r>
      <w:r>
        <w:rPr>
          <w:color w:val="050F0B"/>
          <w:shd w:val="clear" w:color="auto" w:fill="FFFFFF"/>
        </w:rPr>
        <w:t>-</w:t>
      </w:r>
      <w:r w:rsidRPr="00E11F3E">
        <w:rPr>
          <w:color w:val="050F0B"/>
          <w:shd w:val="clear" w:color="auto" w:fill="FFFFFF"/>
        </w:rPr>
        <w:t>mail címre, a benyújtandó dokumentumok megküldésével.</w:t>
      </w:r>
    </w:p>
    <w:p w:rsidR="00E11F3E" w:rsidRPr="00E11F3E" w:rsidRDefault="00E11F3E" w:rsidP="00973B5A">
      <w:pPr>
        <w:rPr>
          <w:color w:val="050F0B"/>
          <w:shd w:val="clear" w:color="auto" w:fill="FFFFFF"/>
        </w:rPr>
      </w:pPr>
    </w:p>
    <w:p w:rsidR="00E11F3E" w:rsidRDefault="00E11F3E" w:rsidP="00973B5A">
      <w:pPr>
        <w:jc w:val="both"/>
        <w:rPr>
          <w:color w:val="050F0B"/>
          <w:shd w:val="clear" w:color="auto" w:fill="FFFFFF"/>
        </w:rPr>
      </w:pPr>
      <w:r w:rsidRPr="00E11F3E">
        <w:rPr>
          <w:rStyle w:val="Kiemels2"/>
          <w:color w:val="050F0B"/>
          <w:bdr w:val="none" w:sz="0" w:space="0" w:color="auto" w:frame="1"/>
          <w:shd w:val="clear" w:color="auto" w:fill="FFFFFF"/>
        </w:rPr>
        <w:t>A pályázatok elbírálásának időpontja:</w:t>
      </w:r>
      <w:r>
        <w:rPr>
          <w:rStyle w:val="Kiemels2"/>
          <w:color w:val="050F0B"/>
          <w:bdr w:val="none" w:sz="0" w:space="0" w:color="auto" w:frame="1"/>
          <w:shd w:val="clear" w:color="auto" w:fill="FFFFFF"/>
        </w:rPr>
        <w:t xml:space="preserve"> </w:t>
      </w:r>
      <w:r w:rsidRPr="00E11F3E">
        <w:rPr>
          <w:color w:val="050F0B"/>
          <w:shd w:val="clear" w:color="auto" w:fill="FFFFFF"/>
        </w:rPr>
        <w:t>A munkakör betöltéséig folyamatos.</w:t>
      </w:r>
    </w:p>
    <w:p w:rsidR="00A23C47" w:rsidRDefault="00A23C47" w:rsidP="00973B5A">
      <w:pPr>
        <w:jc w:val="both"/>
        <w:rPr>
          <w:color w:val="050F0B"/>
          <w:shd w:val="clear" w:color="auto" w:fill="FFFFFF"/>
        </w:rPr>
      </w:pPr>
    </w:p>
    <w:sectPr w:rsidR="00A23C47" w:rsidSect="00DC6F22">
      <w:headerReference w:type="default" r:id="rId10"/>
      <w:footerReference w:type="default" r:id="rId11"/>
      <w:pgSz w:w="11906" w:h="16838"/>
      <w:pgMar w:top="544" w:right="1418" w:bottom="567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4B" w:rsidRDefault="00C8794B" w:rsidP="009A2001">
      <w:r>
        <w:separator/>
      </w:r>
    </w:p>
  </w:endnote>
  <w:endnote w:type="continuationSeparator" w:id="0">
    <w:p w:rsidR="00C8794B" w:rsidRDefault="00C8794B" w:rsidP="009A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466307"/>
      <w:docPartObj>
        <w:docPartGallery w:val="Page Numbers (Bottom of Page)"/>
        <w:docPartUnique/>
      </w:docPartObj>
    </w:sdtPr>
    <w:sdtEndPr/>
    <w:sdtContent>
      <w:p w:rsidR="00DC6F22" w:rsidRDefault="00DC6F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B5A">
          <w:rPr>
            <w:noProof/>
          </w:rPr>
          <w:t>2</w:t>
        </w:r>
        <w:r>
          <w:fldChar w:fldCharType="end"/>
        </w:r>
      </w:p>
    </w:sdtContent>
  </w:sdt>
  <w:p w:rsidR="00A201FC" w:rsidRDefault="00A201F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4B" w:rsidRDefault="00C8794B" w:rsidP="009A2001">
      <w:r>
        <w:separator/>
      </w:r>
    </w:p>
  </w:footnote>
  <w:footnote w:type="continuationSeparator" w:id="0">
    <w:p w:rsidR="00C8794B" w:rsidRDefault="00C8794B" w:rsidP="009A2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95" w:rsidRDefault="006B0F95" w:rsidP="00B63437">
    <w:pPr>
      <w:ind w:left="708" w:firstLine="708"/>
      <w:jc w:val="both"/>
      <w:rPr>
        <w:sz w:val="20"/>
        <w:szCs w:val="20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3931D511" wp14:editId="47C7B2B6">
          <wp:simplePos x="0" y="0"/>
          <wp:positionH relativeFrom="column">
            <wp:posOffset>33020</wp:posOffset>
          </wp:positionH>
          <wp:positionV relativeFrom="paragraph">
            <wp:posOffset>-13970</wp:posOffset>
          </wp:positionV>
          <wp:extent cx="760095" cy="633095"/>
          <wp:effectExtent l="19050" t="0" r="1905" b="0"/>
          <wp:wrapTight wrapText="bothSides">
            <wp:wrapPolygon edited="0">
              <wp:start x="-541" y="0"/>
              <wp:lineTo x="-541" y="20798"/>
              <wp:lineTo x="21654" y="20798"/>
              <wp:lineTo x="21654" y="0"/>
              <wp:lineTo x="-541" y="0"/>
            </wp:wrapPolygon>
          </wp:wrapTight>
          <wp:docPr id="1" name="Kép 1" descr="kezek_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zek_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97A30">
      <w:rPr>
        <w:sz w:val="20"/>
        <w:szCs w:val="20"/>
      </w:rPr>
      <w:t>MEZŐBERÉNYI REFORMÁTUS EGYHÁZKÖZSÉG</w:t>
    </w:r>
    <w:r>
      <w:rPr>
        <w:sz w:val="20"/>
        <w:szCs w:val="20"/>
      </w:rPr>
      <w:t xml:space="preserve"> á</w:t>
    </w:r>
    <w:r w:rsidRPr="00997A30">
      <w:rPr>
        <w:sz w:val="20"/>
        <w:szCs w:val="20"/>
      </w:rPr>
      <w:t xml:space="preserve">ltal fenntartott </w:t>
    </w:r>
  </w:p>
  <w:p w:rsidR="006B0F95" w:rsidRPr="00B30D20" w:rsidRDefault="006B0F95" w:rsidP="00B63437">
    <w:pPr>
      <w:ind w:left="1416"/>
      <w:jc w:val="both"/>
      <w:rPr>
        <w:sz w:val="20"/>
        <w:szCs w:val="20"/>
      </w:rPr>
    </w:pPr>
    <w:r w:rsidRPr="00B30D20">
      <w:rPr>
        <w:sz w:val="20"/>
        <w:szCs w:val="20"/>
      </w:rPr>
      <w:t xml:space="preserve">MEZŐBERÉNYI REFORMÁTUS </w:t>
    </w:r>
    <w:r>
      <w:rPr>
        <w:sz w:val="20"/>
        <w:szCs w:val="20"/>
      </w:rPr>
      <w:t>SZERETETOTTHON</w:t>
    </w:r>
  </w:p>
  <w:p w:rsidR="006B0F95" w:rsidRPr="00AF5B23" w:rsidRDefault="006B0F95" w:rsidP="00B63437">
    <w:pPr>
      <w:ind w:left="708" w:firstLine="708"/>
      <w:rPr>
        <w:sz w:val="16"/>
        <w:szCs w:val="16"/>
      </w:rPr>
    </w:pPr>
    <w:r w:rsidRPr="00AF5B23">
      <w:rPr>
        <w:sz w:val="16"/>
        <w:szCs w:val="16"/>
      </w:rPr>
      <w:t>Székhely: 5650 Mezőberény, Kálvin János tér 8.</w:t>
    </w:r>
    <w:r>
      <w:rPr>
        <w:sz w:val="16"/>
        <w:szCs w:val="16"/>
      </w:rPr>
      <w:t xml:space="preserve"> </w:t>
    </w:r>
  </w:p>
  <w:p w:rsidR="006B0F95" w:rsidRPr="00AF5B23" w:rsidRDefault="006B0F95" w:rsidP="00B63437">
    <w:pPr>
      <w:ind w:firstLine="1418"/>
      <w:rPr>
        <w:sz w:val="16"/>
        <w:szCs w:val="16"/>
      </w:rPr>
    </w:pPr>
    <w:r w:rsidRPr="00AF5B23">
      <w:rPr>
        <w:sz w:val="16"/>
        <w:szCs w:val="16"/>
      </w:rPr>
      <w:sym w:font="Wingdings" w:char="F028"/>
    </w:r>
    <w:r w:rsidR="00704D11">
      <w:rPr>
        <w:sz w:val="16"/>
        <w:szCs w:val="16"/>
      </w:rPr>
      <w:t xml:space="preserve"> 66/554-600 </w:t>
    </w:r>
    <w:r w:rsidRPr="00AF5B23">
      <w:rPr>
        <w:sz w:val="16"/>
        <w:szCs w:val="16"/>
      </w:rPr>
      <w:sym w:font="Webdings" w:char="F0C8"/>
    </w:r>
    <w:r w:rsidR="00511628">
      <w:rPr>
        <w:sz w:val="16"/>
        <w:szCs w:val="16"/>
      </w:rPr>
      <w:t xml:space="preserve"> 20/243-5650</w:t>
    </w:r>
  </w:p>
  <w:p w:rsidR="006B0F95" w:rsidRDefault="006B0F95" w:rsidP="00B63437">
    <w:pPr>
      <w:pBdr>
        <w:bottom w:val="single" w:sz="12" w:space="1" w:color="auto"/>
      </w:pBdr>
      <w:ind w:firstLine="1418"/>
      <w:rPr>
        <w:sz w:val="16"/>
        <w:szCs w:val="16"/>
      </w:rPr>
    </w:pPr>
    <w:r w:rsidRPr="00AF5B23">
      <w:rPr>
        <w:sz w:val="16"/>
        <w:szCs w:val="16"/>
      </w:rPr>
      <w:t>E-mail cím:</w:t>
    </w:r>
    <w:r w:rsidR="00A8760A">
      <w:rPr>
        <w:sz w:val="16"/>
        <w:szCs w:val="16"/>
      </w:rPr>
      <w:t xml:space="preserve"> </w:t>
    </w:r>
    <w:r>
      <w:rPr>
        <w:sz w:val="16"/>
        <w:szCs w:val="16"/>
      </w:rPr>
      <w:t>mezoberenyotthon@</w:t>
    </w:r>
    <w:r w:rsidRPr="00AF5B23">
      <w:rPr>
        <w:sz w:val="16"/>
        <w:szCs w:val="16"/>
      </w:rPr>
      <w:t>reformatus.hu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7D9C"/>
    <w:multiLevelType w:val="multilevel"/>
    <w:tmpl w:val="20D61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755B8"/>
    <w:multiLevelType w:val="multilevel"/>
    <w:tmpl w:val="75141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476FD"/>
    <w:multiLevelType w:val="multilevel"/>
    <w:tmpl w:val="1B1454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77405"/>
    <w:multiLevelType w:val="multilevel"/>
    <w:tmpl w:val="766A5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81001"/>
    <w:multiLevelType w:val="multilevel"/>
    <w:tmpl w:val="659EE0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F4B60"/>
    <w:multiLevelType w:val="multilevel"/>
    <w:tmpl w:val="BE72CA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F7190D"/>
    <w:multiLevelType w:val="hybridMultilevel"/>
    <w:tmpl w:val="7E20157A"/>
    <w:lvl w:ilvl="0" w:tplc="7722F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21C7D"/>
    <w:multiLevelType w:val="multilevel"/>
    <w:tmpl w:val="1DCA20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E9307C"/>
    <w:multiLevelType w:val="multilevel"/>
    <w:tmpl w:val="88162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083FCE"/>
    <w:multiLevelType w:val="multilevel"/>
    <w:tmpl w:val="E08261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96"/>
    <w:rsid w:val="00020EF3"/>
    <w:rsid w:val="00070652"/>
    <w:rsid w:val="000729AF"/>
    <w:rsid w:val="00073E6B"/>
    <w:rsid w:val="000955BB"/>
    <w:rsid w:val="0009766B"/>
    <w:rsid w:val="000D064E"/>
    <w:rsid w:val="00102FE1"/>
    <w:rsid w:val="001270F9"/>
    <w:rsid w:val="001361AE"/>
    <w:rsid w:val="00143A64"/>
    <w:rsid w:val="00144C35"/>
    <w:rsid w:val="0014622B"/>
    <w:rsid w:val="00176F8A"/>
    <w:rsid w:val="0018143D"/>
    <w:rsid w:val="00194808"/>
    <w:rsid w:val="00196430"/>
    <w:rsid w:val="001C64F5"/>
    <w:rsid w:val="001F4F73"/>
    <w:rsid w:val="001F526F"/>
    <w:rsid w:val="0021329E"/>
    <w:rsid w:val="00242A57"/>
    <w:rsid w:val="0026694F"/>
    <w:rsid w:val="00287238"/>
    <w:rsid w:val="00291A3F"/>
    <w:rsid w:val="002964A7"/>
    <w:rsid w:val="0029724F"/>
    <w:rsid w:val="002B21F6"/>
    <w:rsid w:val="002D75C4"/>
    <w:rsid w:val="002F4825"/>
    <w:rsid w:val="00313B95"/>
    <w:rsid w:val="00314B1A"/>
    <w:rsid w:val="00346B31"/>
    <w:rsid w:val="00360C1E"/>
    <w:rsid w:val="003677B2"/>
    <w:rsid w:val="003B6734"/>
    <w:rsid w:val="003C2BA4"/>
    <w:rsid w:val="003D3566"/>
    <w:rsid w:val="003D5B65"/>
    <w:rsid w:val="003E0B60"/>
    <w:rsid w:val="0040034A"/>
    <w:rsid w:val="00401691"/>
    <w:rsid w:val="0041731F"/>
    <w:rsid w:val="004353F1"/>
    <w:rsid w:val="00440B7D"/>
    <w:rsid w:val="0045615D"/>
    <w:rsid w:val="0047792C"/>
    <w:rsid w:val="0049797E"/>
    <w:rsid w:val="004B6249"/>
    <w:rsid w:val="004B68E2"/>
    <w:rsid w:val="004C2410"/>
    <w:rsid w:val="004D61FF"/>
    <w:rsid w:val="00503993"/>
    <w:rsid w:val="00511628"/>
    <w:rsid w:val="00532425"/>
    <w:rsid w:val="00552C85"/>
    <w:rsid w:val="00557CAE"/>
    <w:rsid w:val="00563A89"/>
    <w:rsid w:val="00571D52"/>
    <w:rsid w:val="005A6CA5"/>
    <w:rsid w:val="005B05F0"/>
    <w:rsid w:val="005D1BCC"/>
    <w:rsid w:val="005E0246"/>
    <w:rsid w:val="005F1768"/>
    <w:rsid w:val="00622925"/>
    <w:rsid w:val="006269DF"/>
    <w:rsid w:val="00632AD1"/>
    <w:rsid w:val="006415EA"/>
    <w:rsid w:val="006506D4"/>
    <w:rsid w:val="00664900"/>
    <w:rsid w:val="00666DBF"/>
    <w:rsid w:val="00672B80"/>
    <w:rsid w:val="00677DE4"/>
    <w:rsid w:val="006907FD"/>
    <w:rsid w:val="006B0F95"/>
    <w:rsid w:val="006C109B"/>
    <w:rsid w:val="006C3B78"/>
    <w:rsid w:val="006E2663"/>
    <w:rsid w:val="006E7322"/>
    <w:rsid w:val="00702D27"/>
    <w:rsid w:val="00704D11"/>
    <w:rsid w:val="00722CBF"/>
    <w:rsid w:val="00725D67"/>
    <w:rsid w:val="0074422E"/>
    <w:rsid w:val="007475E5"/>
    <w:rsid w:val="007548D9"/>
    <w:rsid w:val="00766132"/>
    <w:rsid w:val="0077251F"/>
    <w:rsid w:val="007873E5"/>
    <w:rsid w:val="007B28A0"/>
    <w:rsid w:val="007E562C"/>
    <w:rsid w:val="007F1618"/>
    <w:rsid w:val="00814CFD"/>
    <w:rsid w:val="00814D85"/>
    <w:rsid w:val="00830F62"/>
    <w:rsid w:val="00854A62"/>
    <w:rsid w:val="0085638B"/>
    <w:rsid w:val="00863389"/>
    <w:rsid w:val="00866699"/>
    <w:rsid w:val="008B5D97"/>
    <w:rsid w:val="008F2238"/>
    <w:rsid w:val="008F5A07"/>
    <w:rsid w:val="00932367"/>
    <w:rsid w:val="00932B58"/>
    <w:rsid w:val="00940151"/>
    <w:rsid w:val="00942A74"/>
    <w:rsid w:val="00973B5A"/>
    <w:rsid w:val="009820EE"/>
    <w:rsid w:val="00982C09"/>
    <w:rsid w:val="00985B70"/>
    <w:rsid w:val="00990D3F"/>
    <w:rsid w:val="00993818"/>
    <w:rsid w:val="009A2001"/>
    <w:rsid w:val="009B4FB5"/>
    <w:rsid w:val="009B63EE"/>
    <w:rsid w:val="009C5381"/>
    <w:rsid w:val="009D7FC1"/>
    <w:rsid w:val="009E0AFD"/>
    <w:rsid w:val="009E2E46"/>
    <w:rsid w:val="009F1715"/>
    <w:rsid w:val="00A07A73"/>
    <w:rsid w:val="00A16A73"/>
    <w:rsid w:val="00A201FC"/>
    <w:rsid w:val="00A23C47"/>
    <w:rsid w:val="00A57942"/>
    <w:rsid w:val="00A64512"/>
    <w:rsid w:val="00A65466"/>
    <w:rsid w:val="00A71914"/>
    <w:rsid w:val="00A8760A"/>
    <w:rsid w:val="00A87796"/>
    <w:rsid w:val="00A87A12"/>
    <w:rsid w:val="00A967AE"/>
    <w:rsid w:val="00AA4959"/>
    <w:rsid w:val="00AA4F19"/>
    <w:rsid w:val="00AD02BB"/>
    <w:rsid w:val="00AD4675"/>
    <w:rsid w:val="00AD5C3D"/>
    <w:rsid w:val="00AF71A0"/>
    <w:rsid w:val="00B51DCB"/>
    <w:rsid w:val="00B63437"/>
    <w:rsid w:val="00B64404"/>
    <w:rsid w:val="00B841CD"/>
    <w:rsid w:val="00BB26EE"/>
    <w:rsid w:val="00BB5B73"/>
    <w:rsid w:val="00C16E48"/>
    <w:rsid w:val="00C22E51"/>
    <w:rsid w:val="00C657B2"/>
    <w:rsid w:val="00C758B9"/>
    <w:rsid w:val="00C777F7"/>
    <w:rsid w:val="00C8794B"/>
    <w:rsid w:val="00C9003D"/>
    <w:rsid w:val="00C94878"/>
    <w:rsid w:val="00CB4263"/>
    <w:rsid w:val="00CD7DC0"/>
    <w:rsid w:val="00CE61F1"/>
    <w:rsid w:val="00CF325F"/>
    <w:rsid w:val="00CF767C"/>
    <w:rsid w:val="00D32FA8"/>
    <w:rsid w:val="00D4364F"/>
    <w:rsid w:val="00D4478B"/>
    <w:rsid w:val="00D67C4D"/>
    <w:rsid w:val="00D83383"/>
    <w:rsid w:val="00D909D1"/>
    <w:rsid w:val="00DA6D3D"/>
    <w:rsid w:val="00DB6D46"/>
    <w:rsid w:val="00DC64AD"/>
    <w:rsid w:val="00DC6F22"/>
    <w:rsid w:val="00DE2A24"/>
    <w:rsid w:val="00E06723"/>
    <w:rsid w:val="00E11F3E"/>
    <w:rsid w:val="00E45B44"/>
    <w:rsid w:val="00E610F9"/>
    <w:rsid w:val="00E61B68"/>
    <w:rsid w:val="00E706E0"/>
    <w:rsid w:val="00E7773B"/>
    <w:rsid w:val="00E93ACF"/>
    <w:rsid w:val="00EA03ED"/>
    <w:rsid w:val="00EB4C09"/>
    <w:rsid w:val="00EC7AEE"/>
    <w:rsid w:val="00ED1E32"/>
    <w:rsid w:val="00F03E54"/>
    <w:rsid w:val="00F131E3"/>
    <w:rsid w:val="00F16933"/>
    <w:rsid w:val="00F23495"/>
    <w:rsid w:val="00F75871"/>
    <w:rsid w:val="00FA7B41"/>
    <w:rsid w:val="00FB7AFD"/>
    <w:rsid w:val="00FC08A8"/>
    <w:rsid w:val="00FE0BA6"/>
    <w:rsid w:val="00FE6313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7796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900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003D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D1B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1BCC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D1B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1BCC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B7AF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03993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50399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11F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7796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900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003D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D1B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1BCC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D1B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1BCC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B7AF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03993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50399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11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zoberenyotthon@reformatus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zoberenyotthon@reformatu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Száma:           /2011</vt:lpstr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Száma:           /2011</dc:title>
  <dc:creator>Mezőberényi Református Egyház Község</dc:creator>
  <cp:lastModifiedBy>VDM_Iroda</cp:lastModifiedBy>
  <cp:revision>2</cp:revision>
  <cp:lastPrinted>2021-12-01T13:27:00Z</cp:lastPrinted>
  <dcterms:created xsi:type="dcterms:W3CDTF">2024-08-09T08:05:00Z</dcterms:created>
  <dcterms:modified xsi:type="dcterms:W3CDTF">2024-08-09T08:05:00Z</dcterms:modified>
</cp:coreProperties>
</file>